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8E" w:rsidRDefault="00B75501" w:rsidP="0071048E">
      <w:pPr>
        <w:rPr>
          <w:sz w:val="28"/>
          <w:szCs w:val="28"/>
        </w:rPr>
      </w:pPr>
      <w:r>
        <w:rPr>
          <w:noProof/>
          <w:sz w:val="28"/>
          <w:szCs w:val="2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4.2pt;margin-top:.75pt;width:195.75pt;height:85.35pt;z-index:251660288;mso-width-relative:margin;mso-height-relative:margin">
            <v:textbox>
              <w:txbxContent>
                <w:p w:rsidR="007D1702" w:rsidRPr="002E2B61" w:rsidRDefault="007D1702" w:rsidP="0071048E">
                  <w:pPr>
                    <w:rPr>
                      <w:sz w:val="8"/>
                      <w:szCs w:val="8"/>
                    </w:rPr>
                  </w:pPr>
                </w:p>
                <w:p w:rsidR="0071048E" w:rsidRDefault="0071048E" w:rsidP="0071048E">
                  <w:pPr>
                    <w:rPr>
                      <w:sz w:val="28"/>
                      <w:szCs w:val="28"/>
                    </w:rPr>
                  </w:pPr>
                  <w:r w:rsidRPr="007D1702">
                    <w:rPr>
                      <w:sz w:val="28"/>
                      <w:szCs w:val="28"/>
                    </w:rPr>
                    <w:t>American Civil Liberties Union</w:t>
                  </w:r>
                </w:p>
                <w:p w:rsidR="007D1702" w:rsidRPr="007D1702" w:rsidRDefault="007D1702" w:rsidP="007D1702">
                  <w:pPr>
                    <w:jc w:val="center"/>
                    <w:rPr>
                      <w:sz w:val="28"/>
                      <w:szCs w:val="28"/>
                    </w:rPr>
                  </w:pPr>
                  <w:r w:rsidRPr="007D1702">
                    <w:rPr>
                      <w:sz w:val="28"/>
                      <w:szCs w:val="28"/>
                    </w:rPr>
                    <w:t>125 Broad Street, 18</w:t>
                  </w:r>
                  <w:r w:rsidRPr="007D1702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 w:rsidRPr="007D1702">
                    <w:rPr>
                      <w:sz w:val="28"/>
                      <w:szCs w:val="28"/>
                    </w:rPr>
                    <w:t xml:space="preserve"> Floor</w:t>
                  </w:r>
                </w:p>
                <w:p w:rsidR="0071048E" w:rsidRDefault="007D1702" w:rsidP="007D1702">
                  <w:pPr>
                    <w:jc w:val="center"/>
                    <w:rPr>
                      <w:sz w:val="28"/>
                      <w:szCs w:val="28"/>
                    </w:rPr>
                  </w:pPr>
                  <w:r w:rsidRPr="007D1702">
                    <w:rPr>
                      <w:sz w:val="28"/>
                      <w:szCs w:val="28"/>
                    </w:rPr>
                    <w:t>New York, NY 10004</w:t>
                  </w:r>
                </w:p>
                <w:p w:rsidR="007D1702" w:rsidRPr="002E2B61" w:rsidRDefault="007D1702" w:rsidP="007D1702">
                  <w:pPr>
                    <w:jc w:val="center"/>
                    <w:rPr>
                      <w:sz w:val="12"/>
                      <w:szCs w:val="12"/>
                    </w:rPr>
                  </w:pPr>
                </w:p>
                <w:p w:rsidR="007D1702" w:rsidRPr="007D1702" w:rsidRDefault="007D1702" w:rsidP="007D17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(212) 549-2500</w:t>
                  </w:r>
                </w:p>
              </w:txbxContent>
            </v:textbox>
          </v:shape>
        </w:pict>
      </w:r>
      <w:r w:rsidR="0071048E">
        <w:rPr>
          <w:noProof/>
          <w:sz w:val="28"/>
          <w:szCs w:val="28"/>
          <w:lang w:bidi="ar-SA"/>
        </w:rPr>
        <w:drawing>
          <wp:inline distT="0" distB="0" distL="0" distR="0">
            <wp:extent cx="2886075" cy="1103240"/>
            <wp:effectExtent l="19050" t="0" r="9525" b="0"/>
            <wp:docPr id="1" name="Picture 0" descr="ACLU 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LU Logo.g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2132" cy="1109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48E" w:rsidRPr="00405184" w:rsidRDefault="0071048E" w:rsidP="00066336">
      <w:pPr>
        <w:jc w:val="center"/>
        <w:rPr>
          <w:sz w:val="28"/>
          <w:szCs w:val="28"/>
        </w:rPr>
      </w:pPr>
    </w:p>
    <w:p w:rsidR="00066336" w:rsidRPr="002E2B61" w:rsidRDefault="007E7396" w:rsidP="00202983">
      <w:pPr>
        <w:jc w:val="center"/>
        <w:rPr>
          <w:b/>
          <w:sz w:val="48"/>
          <w:szCs w:val="48"/>
        </w:rPr>
      </w:pPr>
      <w:r w:rsidRPr="002E2B61">
        <w:rPr>
          <w:b/>
          <w:sz w:val="48"/>
          <w:szCs w:val="48"/>
        </w:rPr>
        <w:t xml:space="preserve">Warning: </w:t>
      </w:r>
      <w:r w:rsidR="004E4150" w:rsidRPr="002E2B61">
        <w:rPr>
          <w:b/>
          <w:sz w:val="48"/>
          <w:szCs w:val="48"/>
        </w:rPr>
        <w:t xml:space="preserve">Domestic Terrorism </w:t>
      </w:r>
    </w:p>
    <w:p w:rsidR="00165049" w:rsidRPr="0025404F" w:rsidRDefault="00165049">
      <w:pPr>
        <w:rPr>
          <w:sz w:val="32"/>
          <w:szCs w:val="32"/>
        </w:rPr>
      </w:pPr>
    </w:p>
    <w:p w:rsidR="007E7396" w:rsidRPr="000C1288" w:rsidRDefault="00066336" w:rsidP="00770F20">
      <w:pPr>
        <w:rPr>
          <w:sz w:val="28"/>
          <w:szCs w:val="28"/>
        </w:rPr>
      </w:pPr>
      <w:r w:rsidRPr="000C1288">
        <w:rPr>
          <w:sz w:val="28"/>
          <w:szCs w:val="28"/>
        </w:rPr>
        <w:t xml:space="preserve">The American Civil Liberties Union (ACLU) has received reports </w:t>
      </w:r>
      <w:r w:rsidR="0021328A" w:rsidRPr="000C1288">
        <w:rPr>
          <w:sz w:val="28"/>
          <w:szCs w:val="28"/>
        </w:rPr>
        <w:t xml:space="preserve">of </w:t>
      </w:r>
      <w:r w:rsidR="006D6344">
        <w:rPr>
          <w:sz w:val="28"/>
          <w:szCs w:val="28"/>
        </w:rPr>
        <w:t>a</w:t>
      </w:r>
      <w:r w:rsidR="008D227B" w:rsidRPr="000C1288">
        <w:rPr>
          <w:sz w:val="28"/>
          <w:szCs w:val="28"/>
        </w:rPr>
        <w:t xml:space="preserve"> serious </w:t>
      </w:r>
      <w:r w:rsidR="00F65788" w:rsidRPr="000C1288">
        <w:rPr>
          <w:sz w:val="28"/>
          <w:szCs w:val="28"/>
        </w:rPr>
        <w:t xml:space="preserve">form of </w:t>
      </w:r>
      <w:r w:rsidR="0021328A" w:rsidRPr="000C1288">
        <w:rPr>
          <w:sz w:val="28"/>
          <w:szCs w:val="28"/>
        </w:rPr>
        <w:t>illegal</w:t>
      </w:r>
      <w:r w:rsidR="00165049" w:rsidRPr="000C1288">
        <w:rPr>
          <w:sz w:val="28"/>
          <w:szCs w:val="28"/>
        </w:rPr>
        <w:t xml:space="preserve"> harassment </w:t>
      </w:r>
      <w:r w:rsidR="00F65788" w:rsidRPr="000C1288">
        <w:rPr>
          <w:sz w:val="28"/>
          <w:szCs w:val="28"/>
        </w:rPr>
        <w:t>in your community</w:t>
      </w:r>
      <w:r w:rsidR="00A7503E" w:rsidRPr="000C1288">
        <w:rPr>
          <w:sz w:val="28"/>
          <w:szCs w:val="28"/>
        </w:rPr>
        <w:t xml:space="preserve">, and is seeking information which can help lead to criminal prosecution of the perpetrators </w:t>
      </w:r>
      <w:r w:rsidR="005B5CBA" w:rsidRPr="000C1288">
        <w:rPr>
          <w:sz w:val="28"/>
          <w:szCs w:val="28"/>
        </w:rPr>
        <w:t xml:space="preserve">– as well as possible </w:t>
      </w:r>
      <w:r w:rsidR="00A7503E" w:rsidRPr="000C1288">
        <w:rPr>
          <w:sz w:val="28"/>
          <w:szCs w:val="28"/>
        </w:rPr>
        <w:t>civil litigation against any government agencies which might be complicit.</w:t>
      </w:r>
    </w:p>
    <w:p w:rsidR="007E7396" w:rsidRPr="000C1288" w:rsidRDefault="007E7396" w:rsidP="00770F20">
      <w:pPr>
        <w:rPr>
          <w:sz w:val="28"/>
          <w:szCs w:val="28"/>
        </w:rPr>
      </w:pPr>
    </w:p>
    <w:p w:rsidR="00066336" w:rsidRPr="000C1288" w:rsidRDefault="00165049" w:rsidP="00770F20">
      <w:pPr>
        <w:rPr>
          <w:sz w:val="28"/>
          <w:szCs w:val="28"/>
        </w:rPr>
      </w:pPr>
      <w:r w:rsidRPr="000C1288">
        <w:rPr>
          <w:b/>
          <w:sz w:val="28"/>
          <w:szCs w:val="28"/>
        </w:rPr>
        <w:t>“</w:t>
      </w:r>
      <w:r w:rsidR="007E7396" w:rsidRPr="000C1288">
        <w:rPr>
          <w:b/>
          <w:sz w:val="28"/>
          <w:szCs w:val="28"/>
          <w:u w:val="single"/>
        </w:rPr>
        <w:t>O</w:t>
      </w:r>
      <w:r w:rsidRPr="000C1288">
        <w:rPr>
          <w:b/>
          <w:sz w:val="28"/>
          <w:szCs w:val="28"/>
          <w:u w:val="single"/>
        </w:rPr>
        <w:t>rganized stalking</w:t>
      </w:r>
      <w:r w:rsidRPr="000C1288">
        <w:rPr>
          <w:b/>
          <w:sz w:val="28"/>
          <w:szCs w:val="28"/>
        </w:rPr>
        <w:t>”</w:t>
      </w:r>
      <w:r w:rsidR="00F65788" w:rsidRPr="000C1288">
        <w:rPr>
          <w:b/>
          <w:sz w:val="28"/>
          <w:szCs w:val="28"/>
        </w:rPr>
        <w:t xml:space="preserve"> </w:t>
      </w:r>
      <w:r w:rsidR="007E7396" w:rsidRPr="000C1288">
        <w:rPr>
          <w:b/>
          <w:sz w:val="28"/>
          <w:szCs w:val="28"/>
        </w:rPr>
        <w:t xml:space="preserve">– </w:t>
      </w:r>
      <w:r w:rsidR="00F65788" w:rsidRPr="000C1288">
        <w:rPr>
          <w:sz w:val="28"/>
          <w:szCs w:val="28"/>
        </w:rPr>
        <w:t>also known as</w:t>
      </w:r>
      <w:r w:rsidRPr="000C1288">
        <w:rPr>
          <w:b/>
          <w:sz w:val="28"/>
          <w:szCs w:val="28"/>
        </w:rPr>
        <w:t xml:space="preserve"> “</w:t>
      </w:r>
      <w:r w:rsidRPr="000C1288">
        <w:rPr>
          <w:b/>
          <w:sz w:val="28"/>
          <w:szCs w:val="28"/>
          <w:u w:val="single"/>
        </w:rPr>
        <w:t>gang stalking</w:t>
      </w:r>
      <w:r w:rsidRPr="000C1288">
        <w:rPr>
          <w:b/>
          <w:sz w:val="28"/>
          <w:szCs w:val="28"/>
        </w:rPr>
        <w:t>”</w:t>
      </w:r>
      <w:r w:rsidR="007E7396" w:rsidRPr="000C1288">
        <w:rPr>
          <w:b/>
          <w:sz w:val="28"/>
          <w:szCs w:val="28"/>
        </w:rPr>
        <w:t xml:space="preserve"> </w:t>
      </w:r>
      <w:r w:rsidR="007E7396" w:rsidRPr="000C1288">
        <w:rPr>
          <w:sz w:val="28"/>
          <w:szCs w:val="28"/>
        </w:rPr>
        <w:t xml:space="preserve">– </w:t>
      </w:r>
      <w:r w:rsidR="00A7503E" w:rsidRPr="000C1288">
        <w:rPr>
          <w:sz w:val="28"/>
          <w:szCs w:val="28"/>
        </w:rPr>
        <w:t xml:space="preserve">is a crime in which </w:t>
      </w:r>
      <w:r w:rsidR="006D6344">
        <w:rPr>
          <w:sz w:val="28"/>
          <w:szCs w:val="28"/>
        </w:rPr>
        <w:t>individuals are subjected to</w:t>
      </w:r>
      <w:r w:rsidR="005B5CBA" w:rsidRPr="000C1288">
        <w:rPr>
          <w:sz w:val="28"/>
          <w:szCs w:val="28"/>
        </w:rPr>
        <w:t xml:space="preserve"> psy</w:t>
      </w:r>
      <w:r w:rsidR="000C1288" w:rsidRPr="000C1288">
        <w:rPr>
          <w:sz w:val="28"/>
          <w:szCs w:val="28"/>
        </w:rPr>
        <w:t>chological terrorism by corrupt members of law enforcement agencies such as Law Enforce</w:t>
      </w:r>
      <w:r w:rsidR="00770F20">
        <w:rPr>
          <w:sz w:val="28"/>
          <w:szCs w:val="28"/>
        </w:rPr>
        <w:t xml:space="preserve">ment Intelligence Units (LEIUs), </w:t>
      </w:r>
      <w:r w:rsidR="006D6344">
        <w:rPr>
          <w:sz w:val="28"/>
          <w:szCs w:val="28"/>
        </w:rPr>
        <w:t>the FBI</w:t>
      </w:r>
      <w:r w:rsidR="003D1144">
        <w:rPr>
          <w:sz w:val="28"/>
          <w:szCs w:val="28"/>
        </w:rPr>
        <w:t xml:space="preserve">, </w:t>
      </w:r>
      <w:r w:rsidR="00770F20">
        <w:rPr>
          <w:sz w:val="28"/>
          <w:szCs w:val="28"/>
        </w:rPr>
        <w:t>in</w:t>
      </w:r>
      <w:r w:rsidR="006D6344">
        <w:rPr>
          <w:sz w:val="28"/>
          <w:szCs w:val="28"/>
        </w:rPr>
        <w:t>telligence-security contractors</w:t>
      </w:r>
      <w:r w:rsidR="003D1144">
        <w:rPr>
          <w:sz w:val="28"/>
          <w:szCs w:val="28"/>
        </w:rPr>
        <w:t>, and criminal informants.</w:t>
      </w:r>
    </w:p>
    <w:p w:rsidR="00165049" w:rsidRPr="000C1288" w:rsidRDefault="00165049" w:rsidP="00770F20">
      <w:pPr>
        <w:rPr>
          <w:sz w:val="28"/>
          <w:szCs w:val="28"/>
        </w:rPr>
      </w:pPr>
    </w:p>
    <w:p w:rsidR="00334D26" w:rsidRDefault="00E05708" w:rsidP="00770F20">
      <w:pPr>
        <w:rPr>
          <w:sz w:val="28"/>
          <w:szCs w:val="28"/>
        </w:rPr>
      </w:pPr>
      <w:r>
        <w:rPr>
          <w:sz w:val="28"/>
          <w:szCs w:val="28"/>
        </w:rPr>
        <w:t>Organized stalking t</w:t>
      </w:r>
      <w:r w:rsidR="000C1288" w:rsidRPr="000C1288">
        <w:rPr>
          <w:sz w:val="28"/>
          <w:szCs w:val="28"/>
        </w:rPr>
        <w:t xml:space="preserve">actics include </w:t>
      </w:r>
      <w:r w:rsidR="00770F20">
        <w:rPr>
          <w:sz w:val="28"/>
          <w:szCs w:val="28"/>
        </w:rPr>
        <w:t>threats,</w:t>
      </w:r>
      <w:r w:rsidR="000C1288" w:rsidRPr="000C1288">
        <w:rPr>
          <w:sz w:val="28"/>
          <w:szCs w:val="28"/>
        </w:rPr>
        <w:t xml:space="preserve"> abusive comments, </w:t>
      </w:r>
      <w:r>
        <w:rPr>
          <w:sz w:val="28"/>
          <w:szCs w:val="28"/>
        </w:rPr>
        <w:t xml:space="preserve">entering </w:t>
      </w:r>
      <w:r w:rsidR="00770F20">
        <w:rPr>
          <w:sz w:val="28"/>
          <w:szCs w:val="28"/>
        </w:rPr>
        <w:t>a</w:t>
      </w:r>
      <w:r w:rsidR="000C1288" w:rsidRPr="000C1288">
        <w:rPr>
          <w:sz w:val="28"/>
          <w:szCs w:val="28"/>
        </w:rPr>
        <w:t xml:space="preserve"> victim’s residence</w:t>
      </w:r>
      <w:r>
        <w:rPr>
          <w:sz w:val="28"/>
          <w:szCs w:val="28"/>
        </w:rPr>
        <w:t xml:space="preserve"> without </w:t>
      </w:r>
      <w:r w:rsidR="00770F20">
        <w:rPr>
          <w:sz w:val="28"/>
          <w:szCs w:val="28"/>
        </w:rPr>
        <w:t>a search warrant</w:t>
      </w:r>
      <w:r w:rsidR="000C1288" w:rsidRPr="000C1288">
        <w:rPr>
          <w:sz w:val="28"/>
          <w:szCs w:val="28"/>
        </w:rPr>
        <w:t>, slander (lying</w:t>
      </w:r>
      <w:r w:rsidR="00770F20">
        <w:rPr>
          <w:sz w:val="28"/>
          <w:szCs w:val="28"/>
        </w:rPr>
        <w:t xml:space="preserve"> </w:t>
      </w:r>
      <w:r w:rsidR="000C1288" w:rsidRPr="000C1288">
        <w:rPr>
          <w:sz w:val="28"/>
          <w:szCs w:val="28"/>
        </w:rPr>
        <w:t xml:space="preserve">about the victim), </w:t>
      </w:r>
      <w:r w:rsidR="00110B7B">
        <w:rPr>
          <w:sz w:val="28"/>
          <w:szCs w:val="28"/>
        </w:rPr>
        <w:t xml:space="preserve">interference with employment opportunities, </w:t>
      </w:r>
      <w:r w:rsidR="00827F8B">
        <w:rPr>
          <w:sz w:val="28"/>
          <w:szCs w:val="28"/>
        </w:rPr>
        <w:t>systematic harassment using</w:t>
      </w:r>
      <w:r w:rsidR="000C1288" w:rsidRPr="000C1288">
        <w:rPr>
          <w:sz w:val="28"/>
          <w:szCs w:val="28"/>
        </w:rPr>
        <w:t xml:space="preserve"> noise (sometimes from nearby residences), </w:t>
      </w:r>
      <w:r w:rsidR="00110B7B">
        <w:rPr>
          <w:sz w:val="28"/>
          <w:szCs w:val="28"/>
        </w:rPr>
        <w:t xml:space="preserve">thefts, vandalism, </w:t>
      </w:r>
      <w:r w:rsidR="00334D26">
        <w:rPr>
          <w:sz w:val="28"/>
          <w:szCs w:val="28"/>
        </w:rPr>
        <w:t xml:space="preserve">and </w:t>
      </w:r>
      <w:r w:rsidR="000C1288" w:rsidRPr="000C1288">
        <w:rPr>
          <w:sz w:val="28"/>
          <w:szCs w:val="28"/>
        </w:rPr>
        <w:t>criminal invasion of the victim’s p</w:t>
      </w:r>
      <w:r w:rsidR="00334D26">
        <w:rPr>
          <w:sz w:val="28"/>
          <w:szCs w:val="28"/>
        </w:rPr>
        <w:t xml:space="preserve">rivacy </w:t>
      </w:r>
      <w:r w:rsidR="000C1288" w:rsidRPr="000C1288">
        <w:rPr>
          <w:sz w:val="28"/>
          <w:szCs w:val="28"/>
        </w:rPr>
        <w:t xml:space="preserve">by </w:t>
      </w:r>
      <w:r w:rsidR="00B237C2">
        <w:rPr>
          <w:sz w:val="28"/>
          <w:szCs w:val="28"/>
        </w:rPr>
        <w:t>methods such as u</w:t>
      </w:r>
      <w:r w:rsidR="00334D26">
        <w:rPr>
          <w:sz w:val="28"/>
          <w:szCs w:val="28"/>
        </w:rPr>
        <w:t xml:space="preserve">nauthorized wiretapping </w:t>
      </w:r>
      <w:r w:rsidR="000C1288" w:rsidRPr="000C1288">
        <w:rPr>
          <w:sz w:val="28"/>
          <w:szCs w:val="28"/>
        </w:rPr>
        <w:t xml:space="preserve">and </w:t>
      </w:r>
      <w:r w:rsidR="00334D26">
        <w:rPr>
          <w:sz w:val="28"/>
          <w:szCs w:val="28"/>
        </w:rPr>
        <w:t>computer hacking.</w:t>
      </w:r>
    </w:p>
    <w:p w:rsidR="00334D26" w:rsidRDefault="00334D26" w:rsidP="00770F20">
      <w:pPr>
        <w:rPr>
          <w:sz w:val="28"/>
          <w:szCs w:val="28"/>
        </w:rPr>
      </w:pPr>
    </w:p>
    <w:p w:rsidR="00B237C2" w:rsidRPr="00B237C2" w:rsidRDefault="006052E7" w:rsidP="00B237C2">
      <w:pPr>
        <w:rPr>
          <w:kern w:val="36"/>
          <w:sz w:val="28"/>
          <w:szCs w:val="28"/>
          <w:lang w:bidi="ar-SA"/>
        </w:rPr>
      </w:pPr>
      <w:r>
        <w:rPr>
          <w:sz w:val="28"/>
          <w:szCs w:val="28"/>
        </w:rPr>
        <w:t>Organized stalking violates</w:t>
      </w:r>
      <w:r w:rsidR="005558DB">
        <w:rPr>
          <w:sz w:val="28"/>
          <w:szCs w:val="28"/>
        </w:rPr>
        <w:t xml:space="preserve"> </w:t>
      </w:r>
      <w:r w:rsidR="00E25883">
        <w:rPr>
          <w:sz w:val="28"/>
          <w:szCs w:val="28"/>
        </w:rPr>
        <w:t xml:space="preserve">multiple laws, including </w:t>
      </w:r>
      <w:r w:rsidR="00334D26">
        <w:rPr>
          <w:sz w:val="28"/>
          <w:szCs w:val="28"/>
        </w:rPr>
        <w:t>the U.S. Con</w:t>
      </w:r>
      <w:r w:rsidR="005558DB">
        <w:rPr>
          <w:sz w:val="28"/>
          <w:szCs w:val="28"/>
        </w:rPr>
        <w:t>stitution</w:t>
      </w:r>
      <w:r w:rsidR="004E4150">
        <w:rPr>
          <w:sz w:val="28"/>
          <w:szCs w:val="28"/>
        </w:rPr>
        <w:t>’s prohibition</w:t>
      </w:r>
      <w:r w:rsidR="00591AD6">
        <w:rPr>
          <w:sz w:val="28"/>
          <w:szCs w:val="28"/>
        </w:rPr>
        <w:t xml:space="preserve"> against</w:t>
      </w:r>
      <w:r w:rsidR="004E4150">
        <w:rPr>
          <w:sz w:val="28"/>
          <w:szCs w:val="28"/>
        </w:rPr>
        <w:t xml:space="preserve"> extra-judicial punishment</w:t>
      </w:r>
      <w:r>
        <w:rPr>
          <w:sz w:val="28"/>
          <w:szCs w:val="28"/>
        </w:rPr>
        <w:t xml:space="preserve">, </w:t>
      </w:r>
      <w:r w:rsidR="0086549A">
        <w:rPr>
          <w:sz w:val="28"/>
          <w:szCs w:val="28"/>
        </w:rPr>
        <w:t>the U.S. Constitution’</w:t>
      </w:r>
      <w:r>
        <w:rPr>
          <w:sz w:val="28"/>
          <w:szCs w:val="28"/>
        </w:rPr>
        <w:t>s prohibition against</w:t>
      </w:r>
      <w:r w:rsidR="0086549A">
        <w:rPr>
          <w:sz w:val="28"/>
          <w:szCs w:val="28"/>
        </w:rPr>
        <w:t xml:space="preserve"> </w:t>
      </w:r>
      <w:r w:rsidR="004E4150">
        <w:rPr>
          <w:sz w:val="28"/>
          <w:szCs w:val="28"/>
        </w:rPr>
        <w:t>searches without warrants</w:t>
      </w:r>
      <w:r>
        <w:rPr>
          <w:sz w:val="28"/>
          <w:szCs w:val="28"/>
        </w:rPr>
        <w:t xml:space="preserve">, </w:t>
      </w:r>
      <w:r w:rsidR="00E67882">
        <w:rPr>
          <w:sz w:val="28"/>
          <w:szCs w:val="28"/>
        </w:rPr>
        <w:t xml:space="preserve">the </w:t>
      </w:r>
      <w:r w:rsidR="00334D26">
        <w:rPr>
          <w:sz w:val="28"/>
          <w:szCs w:val="28"/>
        </w:rPr>
        <w:t>federal law</w:t>
      </w:r>
      <w:r w:rsidR="00E67882">
        <w:rPr>
          <w:sz w:val="28"/>
          <w:szCs w:val="28"/>
        </w:rPr>
        <w:t xml:space="preserve"> against stalking </w:t>
      </w:r>
      <w:r w:rsidR="00B237C2">
        <w:rPr>
          <w:sz w:val="28"/>
          <w:szCs w:val="28"/>
        </w:rPr>
        <w:t>(</w:t>
      </w:r>
      <w:r w:rsidR="00B237C2" w:rsidRPr="00B237C2">
        <w:rPr>
          <w:kern w:val="36"/>
          <w:sz w:val="28"/>
          <w:szCs w:val="28"/>
          <w:lang w:bidi="ar-SA"/>
        </w:rPr>
        <w:t>18 U.S. Code § 2261A</w:t>
      </w:r>
      <w:r>
        <w:rPr>
          <w:kern w:val="36"/>
          <w:sz w:val="28"/>
          <w:szCs w:val="28"/>
          <w:lang w:bidi="ar-SA"/>
        </w:rPr>
        <w:t>), and</w:t>
      </w:r>
      <w:r w:rsidR="005558DB">
        <w:rPr>
          <w:kern w:val="36"/>
          <w:sz w:val="28"/>
          <w:szCs w:val="28"/>
          <w:lang w:bidi="ar-SA"/>
        </w:rPr>
        <w:t xml:space="preserve"> anti-</w:t>
      </w:r>
      <w:r w:rsidR="004E4150">
        <w:rPr>
          <w:kern w:val="36"/>
          <w:sz w:val="28"/>
          <w:szCs w:val="28"/>
          <w:lang w:bidi="ar-SA"/>
        </w:rPr>
        <w:t>stalking laws in all fifty states and the District of Columbia.</w:t>
      </w:r>
    </w:p>
    <w:p w:rsidR="00D81185" w:rsidRPr="0025404F" w:rsidRDefault="00D81185" w:rsidP="00770F20"/>
    <w:p w:rsidR="004608DC" w:rsidRPr="00202983" w:rsidRDefault="004608DC" w:rsidP="00202983">
      <w:pPr>
        <w:rPr>
          <w:b/>
          <w:sz w:val="28"/>
          <w:szCs w:val="28"/>
        </w:rPr>
      </w:pPr>
      <w:r w:rsidRPr="00202983">
        <w:rPr>
          <w:b/>
          <w:sz w:val="28"/>
          <w:szCs w:val="28"/>
        </w:rPr>
        <w:t>We want to hear from you.</w:t>
      </w:r>
    </w:p>
    <w:p w:rsidR="004608DC" w:rsidRPr="0025404F" w:rsidRDefault="004608DC" w:rsidP="00770F20"/>
    <w:p w:rsidR="00A22B53" w:rsidRDefault="004608DC" w:rsidP="00A22B53">
      <w:pPr>
        <w:rPr>
          <w:sz w:val="28"/>
          <w:szCs w:val="28"/>
        </w:rPr>
      </w:pPr>
      <w:r>
        <w:rPr>
          <w:sz w:val="28"/>
          <w:szCs w:val="28"/>
        </w:rPr>
        <w:t>If you are aware of any suspicious</w:t>
      </w:r>
      <w:r w:rsidR="00202983">
        <w:rPr>
          <w:sz w:val="28"/>
          <w:szCs w:val="28"/>
        </w:rPr>
        <w:t xml:space="preserve"> activity that might</w:t>
      </w:r>
      <w:r>
        <w:rPr>
          <w:sz w:val="28"/>
          <w:szCs w:val="28"/>
        </w:rPr>
        <w:t xml:space="preserve"> be related to organized stalking, </w:t>
      </w:r>
      <w:r w:rsidR="006052E7">
        <w:rPr>
          <w:sz w:val="28"/>
          <w:szCs w:val="28"/>
        </w:rPr>
        <w:t xml:space="preserve">please </w:t>
      </w:r>
      <w:r w:rsidR="00B71953">
        <w:rPr>
          <w:sz w:val="28"/>
          <w:szCs w:val="28"/>
        </w:rPr>
        <w:t>tell</w:t>
      </w:r>
      <w:r w:rsidR="006052E7">
        <w:rPr>
          <w:sz w:val="28"/>
          <w:szCs w:val="28"/>
        </w:rPr>
        <w:t xml:space="preserve"> us about it. You can</w:t>
      </w:r>
      <w:r w:rsidR="00A22B53">
        <w:rPr>
          <w:sz w:val="28"/>
          <w:szCs w:val="28"/>
        </w:rPr>
        <w:t xml:space="preserve"> contact</w:t>
      </w:r>
      <w:r>
        <w:rPr>
          <w:sz w:val="28"/>
          <w:szCs w:val="28"/>
        </w:rPr>
        <w:t xml:space="preserve"> the main ACLU office at the </w:t>
      </w:r>
      <w:r w:rsidR="00A22B53">
        <w:rPr>
          <w:sz w:val="28"/>
          <w:szCs w:val="28"/>
        </w:rPr>
        <w:t>address listed at the top of this flyer, or you can contact</w:t>
      </w:r>
      <w:r w:rsidR="00F36D8B">
        <w:rPr>
          <w:sz w:val="28"/>
          <w:szCs w:val="28"/>
        </w:rPr>
        <w:t xml:space="preserve"> one of our</w:t>
      </w:r>
      <w:r w:rsidR="006052E7">
        <w:rPr>
          <w:sz w:val="28"/>
          <w:szCs w:val="28"/>
        </w:rPr>
        <w:t xml:space="preserve"> local affiliates. This webpage has a list of the</w:t>
      </w:r>
      <w:r w:rsidR="00A22B53">
        <w:rPr>
          <w:sz w:val="28"/>
          <w:szCs w:val="28"/>
        </w:rPr>
        <w:t xml:space="preserve"> local ACLU affiliate</w:t>
      </w:r>
      <w:r w:rsidR="006052E7">
        <w:rPr>
          <w:sz w:val="28"/>
          <w:szCs w:val="28"/>
        </w:rPr>
        <w:t>s</w:t>
      </w:r>
      <w:r w:rsidR="00A22B53">
        <w:rPr>
          <w:sz w:val="28"/>
          <w:szCs w:val="28"/>
        </w:rPr>
        <w:t>:</w:t>
      </w:r>
      <w:r w:rsidR="00F36D8B">
        <w:rPr>
          <w:sz w:val="28"/>
          <w:szCs w:val="28"/>
        </w:rPr>
        <w:t xml:space="preserve"> </w:t>
      </w:r>
      <w:r w:rsidR="00202983">
        <w:rPr>
          <w:sz w:val="28"/>
          <w:szCs w:val="28"/>
        </w:rPr>
        <w:t xml:space="preserve"> </w:t>
      </w:r>
      <w:hyperlink r:id="rId5" w:history="1">
        <w:r w:rsidR="00A22B53" w:rsidRPr="0038253C">
          <w:rPr>
            <w:rStyle w:val="Hyperlink"/>
            <w:sz w:val="28"/>
            <w:szCs w:val="28"/>
          </w:rPr>
          <w:t>https://www.aclu.org/affiliates</w:t>
        </w:r>
      </w:hyperlink>
    </w:p>
    <w:p w:rsidR="00C440D3" w:rsidRDefault="00C440D3" w:rsidP="004608DC">
      <w:pPr>
        <w:rPr>
          <w:sz w:val="28"/>
          <w:szCs w:val="28"/>
        </w:rPr>
      </w:pPr>
    </w:p>
    <w:p w:rsidR="008D227B" w:rsidRDefault="00C440D3" w:rsidP="00770F20">
      <w:r>
        <w:rPr>
          <w:sz w:val="28"/>
          <w:szCs w:val="28"/>
        </w:rPr>
        <w:t>Please support</w:t>
      </w:r>
      <w:r w:rsidR="00A22B53">
        <w:rPr>
          <w:sz w:val="28"/>
          <w:szCs w:val="28"/>
        </w:rPr>
        <w:t xml:space="preserve"> the </w:t>
      </w:r>
      <w:r w:rsidR="00D81185" w:rsidRPr="00B24D46">
        <w:rPr>
          <w:b/>
          <w:sz w:val="28"/>
          <w:szCs w:val="28"/>
          <w:u w:val="single"/>
        </w:rPr>
        <w:t>ACLU Campaign to Expose and Stop Illegal Domestic Spying</w:t>
      </w:r>
      <w:r>
        <w:rPr>
          <w:sz w:val="28"/>
          <w:szCs w:val="28"/>
        </w:rPr>
        <w:t>.</w:t>
      </w:r>
      <w:r w:rsidR="0020298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For more information, </w:t>
      </w:r>
      <w:r w:rsidR="00202983">
        <w:rPr>
          <w:sz w:val="28"/>
          <w:szCs w:val="28"/>
        </w:rPr>
        <w:t xml:space="preserve">visit this webpage:  </w:t>
      </w:r>
      <w:hyperlink r:id="rId6" w:history="1">
        <w:r w:rsidR="00D81185" w:rsidRPr="0038253C">
          <w:rPr>
            <w:rStyle w:val="Hyperlink"/>
            <w:sz w:val="28"/>
            <w:szCs w:val="28"/>
          </w:rPr>
          <w:t>https://www.aclu.org/spy-files</w:t>
        </w:r>
      </w:hyperlink>
    </w:p>
    <w:p w:rsidR="0025404F" w:rsidRPr="0025404F" w:rsidRDefault="0025404F" w:rsidP="00770F20">
      <w:pPr>
        <w:rPr>
          <w:sz w:val="6"/>
          <w:szCs w:val="6"/>
        </w:rPr>
      </w:pPr>
    </w:p>
    <w:p w:rsidR="0025404F" w:rsidRDefault="0025404F" w:rsidP="0025404F">
      <w:pPr>
        <w:jc w:val="center"/>
      </w:pPr>
      <w:r>
        <w:t>______________________</w:t>
      </w:r>
    </w:p>
    <w:p w:rsidR="00405184" w:rsidRDefault="00405184" w:rsidP="00770F20">
      <w:pPr>
        <w:rPr>
          <w:bCs/>
          <w:color w:val="000000"/>
          <w:sz w:val="20"/>
          <w:szCs w:val="20"/>
        </w:rPr>
      </w:pPr>
    </w:p>
    <w:p w:rsidR="00405184" w:rsidRPr="0025404F" w:rsidRDefault="002E2B61" w:rsidP="00770F20">
      <w:pPr>
        <w:rPr>
          <w:sz w:val="22"/>
          <w:szCs w:val="22"/>
        </w:rPr>
      </w:pPr>
      <w:r w:rsidRPr="0025404F">
        <w:rPr>
          <w:bCs/>
          <w:color w:val="000000"/>
          <w:sz w:val="22"/>
          <w:szCs w:val="22"/>
        </w:rPr>
        <w:t>This is not an official</w:t>
      </w:r>
      <w:r w:rsidR="00405184" w:rsidRPr="0025404F">
        <w:rPr>
          <w:bCs/>
          <w:color w:val="000000"/>
          <w:sz w:val="22"/>
          <w:szCs w:val="22"/>
        </w:rPr>
        <w:t xml:space="preserve"> ACLU </w:t>
      </w:r>
      <w:r w:rsidR="00E66194">
        <w:rPr>
          <w:bCs/>
          <w:color w:val="000000"/>
          <w:sz w:val="22"/>
          <w:szCs w:val="22"/>
        </w:rPr>
        <w:t>notice</w:t>
      </w:r>
      <w:r w:rsidRPr="0025404F">
        <w:rPr>
          <w:bCs/>
          <w:color w:val="000000"/>
          <w:sz w:val="22"/>
          <w:szCs w:val="22"/>
        </w:rPr>
        <w:t xml:space="preserve">; it is a suggestion for what </w:t>
      </w:r>
      <w:r w:rsidR="00405184" w:rsidRPr="0025404F">
        <w:rPr>
          <w:color w:val="000000"/>
          <w:sz w:val="22"/>
          <w:szCs w:val="22"/>
        </w:rPr>
        <w:t xml:space="preserve">the </w:t>
      </w:r>
      <w:r w:rsidRPr="0025404F">
        <w:rPr>
          <w:color w:val="000000"/>
          <w:sz w:val="22"/>
          <w:szCs w:val="22"/>
        </w:rPr>
        <w:t xml:space="preserve">ACLU </w:t>
      </w:r>
      <w:r w:rsidRPr="0025404F">
        <w:rPr>
          <w:i/>
          <w:color w:val="000000"/>
          <w:sz w:val="22"/>
          <w:szCs w:val="22"/>
        </w:rPr>
        <w:t>should</w:t>
      </w:r>
      <w:r w:rsidR="0025404F">
        <w:rPr>
          <w:color w:val="000000"/>
          <w:sz w:val="22"/>
          <w:szCs w:val="22"/>
        </w:rPr>
        <w:t xml:space="preserve"> be doing</w:t>
      </w:r>
      <w:r w:rsidRPr="0025404F">
        <w:rPr>
          <w:color w:val="000000"/>
          <w:sz w:val="22"/>
          <w:szCs w:val="22"/>
        </w:rPr>
        <w:t>. History will not</w:t>
      </w:r>
      <w:r w:rsidR="00405184" w:rsidRPr="0025404F">
        <w:rPr>
          <w:color w:val="000000"/>
          <w:sz w:val="22"/>
          <w:szCs w:val="22"/>
        </w:rPr>
        <w:t xml:space="preserve"> be kind to the ACLU and others who have turned their backs on the victims of</w:t>
      </w:r>
      <w:r w:rsidRPr="0025404F">
        <w:rPr>
          <w:color w:val="000000"/>
          <w:sz w:val="22"/>
          <w:szCs w:val="22"/>
        </w:rPr>
        <w:t xml:space="preserve"> serious </w:t>
      </w:r>
      <w:r w:rsidR="0025404F">
        <w:rPr>
          <w:color w:val="000000"/>
          <w:sz w:val="22"/>
          <w:szCs w:val="22"/>
        </w:rPr>
        <w:t>crimes</w:t>
      </w:r>
      <w:r w:rsidRPr="0025404F">
        <w:rPr>
          <w:color w:val="000000"/>
          <w:sz w:val="22"/>
          <w:szCs w:val="22"/>
        </w:rPr>
        <w:t xml:space="preserve"> perpetrated</w:t>
      </w:r>
      <w:r w:rsidR="00405184" w:rsidRPr="0025404F">
        <w:rPr>
          <w:color w:val="000000"/>
          <w:sz w:val="22"/>
          <w:szCs w:val="22"/>
        </w:rPr>
        <w:t xml:space="preserve"> by </w:t>
      </w:r>
      <w:r w:rsidRPr="0025404F">
        <w:rPr>
          <w:color w:val="000000"/>
          <w:sz w:val="22"/>
          <w:szCs w:val="22"/>
        </w:rPr>
        <w:t xml:space="preserve">local and federal </w:t>
      </w:r>
      <w:r w:rsidR="00405184" w:rsidRPr="0025404F">
        <w:rPr>
          <w:color w:val="000000"/>
          <w:sz w:val="22"/>
          <w:szCs w:val="22"/>
        </w:rPr>
        <w:t xml:space="preserve">law enforcement </w:t>
      </w:r>
      <w:r w:rsidR="0025404F">
        <w:rPr>
          <w:color w:val="000000"/>
          <w:sz w:val="22"/>
          <w:szCs w:val="22"/>
        </w:rPr>
        <w:t>and intelligence agencies</w:t>
      </w:r>
      <w:r w:rsidRPr="0025404F">
        <w:rPr>
          <w:color w:val="000000"/>
          <w:sz w:val="22"/>
          <w:szCs w:val="22"/>
        </w:rPr>
        <w:t>.</w:t>
      </w:r>
      <w:r w:rsidR="00405184" w:rsidRPr="0025404F">
        <w:rPr>
          <w:color w:val="000000"/>
          <w:sz w:val="22"/>
          <w:szCs w:val="22"/>
        </w:rPr>
        <w:t xml:space="preserve"> </w:t>
      </w:r>
    </w:p>
    <w:sectPr w:rsidR="00405184" w:rsidRPr="0025404F" w:rsidSect="0025404F">
      <w:pgSz w:w="12240" w:h="15840"/>
      <w:pgMar w:top="1008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20"/>
  <w:characterSpacingControl w:val="doNotCompress"/>
  <w:compat/>
  <w:rsids>
    <w:rsidRoot w:val="00066336"/>
    <w:rsid w:val="00066336"/>
    <w:rsid w:val="000C1288"/>
    <w:rsid w:val="000D27C6"/>
    <w:rsid w:val="00102FAB"/>
    <w:rsid w:val="00110B7B"/>
    <w:rsid w:val="00165049"/>
    <w:rsid w:val="00180EDD"/>
    <w:rsid w:val="001F3B3C"/>
    <w:rsid w:val="00202983"/>
    <w:rsid w:val="0021328A"/>
    <w:rsid w:val="0025404F"/>
    <w:rsid w:val="002E2B61"/>
    <w:rsid w:val="00334D26"/>
    <w:rsid w:val="003D1144"/>
    <w:rsid w:val="003D3C12"/>
    <w:rsid w:val="00405184"/>
    <w:rsid w:val="00424B10"/>
    <w:rsid w:val="004550A5"/>
    <w:rsid w:val="004608DC"/>
    <w:rsid w:val="00474E08"/>
    <w:rsid w:val="004A34A0"/>
    <w:rsid w:val="004E4150"/>
    <w:rsid w:val="00507E59"/>
    <w:rsid w:val="00513CF6"/>
    <w:rsid w:val="005558DB"/>
    <w:rsid w:val="00574F80"/>
    <w:rsid w:val="00590746"/>
    <w:rsid w:val="00591AD6"/>
    <w:rsid w:val="005B5CBA"/>
    <w:rsid w:val="005E1B40"/>
    <w:rsid w:val="006052E7"/>
    <w:rsid w:val="00621EFA"/>
    <w:rsid w:val="00637AC9"/>
    <w:rsid w:val="006D6344"/>
    <w:rsid w:val="0071048E"/>
    <w:rsid w:val="007235E0"/>
    <w:rsid w:val="00754593"/>
    <w:rsid w:val="00770F20"/>
    <w:rsid w:val="00794E89"/>
    <w:rsid w:val="007D1702"/>
    <w:rsid w:val="007E7396"/>
    <w:rsid w:val="00827F8B"/>
    <w:rsid w:val="00846681"/>
    <w:rsid w:val="00854D33"/>
    <w:rsid w:val="0086549A"/>
    <w:rsid w:val="008D227B"/>
    <w:rsid w:val="00954C58"/>
    <w:rsid w:val="009D1A50"/>
    <w:rsid w:val="00A22B53"/>
    <w:rsid w:val="00A36A2A"/>
    <w:rsid w:val="00A7503E"/>
    <w:rsid w:val="00AE12BB"/>
    <w:rsid w:val="00B237C2"/>
    <w:rsid w:val="00B24D46"/>
    <w:rsid w:val="00B71953"/>
    <w:rsid w:val="00B75501"/>
    <w:rsid w:val="00BB271A"/>
    <w:rsid w:val="00BF3EDF"/>
    <w:rsid w:val="00C10852"/>
    <w:rsid w:val="00C440D3"/>
    <w:rsid w:val="00CA26CB"/>
    <w:rsid w:val="00CB2033"/>
    <w:rsid w:val="00D16B77"/>
    <w:rsid w:val="00D218F2"/>
    <w:rsid w:val="00D235AF"/>
    <w:rsid w:val="00D81185"/>
    <w:rsid w:val="00D9524D"/>
    <w:rsid w:val="00E05708"/>
    <w:rsid w:val="00E23D4E"/>
    <w:rsid w:val="00E25883"/>
    <w:rsid w:val="00E66194"/>
    <w:rsid w:val="00E67882"/>
    <w:rsid w:val="00F36D8B"/>
    <w:rsid w:val="00F65788"/>
    <w:rsid w:val="00FC2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52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1085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85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852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852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852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852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852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852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852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954C5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b/>
    </w:rPr>
  </w:style>
  <w:style w:type="paragraph" w:styleId="EnvelopeReturn">
    <w:name w:val="envelope return"/>
    <w:basedOn w:val="Normal"/>
    <w:uiPriority w:val="99"/>
    <w:semiHidden/>
    <w:unhideWhenUsed/>
    <w:rsid w:val="000D27C6"/>
    <w:rPr>
      <w:rFonts w:asciiTheme="majorHAnsi" w:eastAsiaTheme="majorEastAsia" w:hAnsiTheme="majorHAnsi" w:cstheme="majorBidi"/>
      <w:b/>
      <w:i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1085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85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85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852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852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852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852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852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852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3D3C12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1085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1085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852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C10852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C10852"/>
    <w:rPr>
      <w:b/>
      <w:bCs/>
    </w:rPr>
  </w:style>
  <w:style w:type="character" w:styleId="Emphasis">
    <w:name w:val="Emphasis"/>
    <w:basedOn w:val="DefaultParagraphFont"/>
    <w:uiPriority w:val="20"/>
    <w:qFormat/>
    <w:rsid w:val="00C10852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C10852"/>
    <w:rPr>
      <w:szCs w:val="32"/>
    </w:rPr>
  </w:style>
  <w:style w:type="paragraph" w:styleId="ListParagraph">
    <w:name w:val="List Paragraph"/>
    <w:basedOn w:val="Normal"/>
    <w:uiPriority w:val="34"/>
    <w:qFormat/>
    <w:rsid w:val="00C1085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1085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C1085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852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852"/>
    <w:rPr>
      <w:b/>
      <w:i/>
      <w:sz w:val="24"/>
    </w:rPr>
  </w:style>
  <w:style w:type="character" w:styleId="SubtleEmphasis">
    <w:name w:val="Subtle Emphasis"/>
    <w:uiPriority w:val="19"/>
    <w:qFormat/>
    <w:rsid w:val="00C1085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C1085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C1085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C1085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C1085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0852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BF3ED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48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4051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3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clu.org/spy-files" TargetMode="External"/><Relationship Id="rId5" Type="http://schemas.openxmlformats.org/officeDocument/2006/relationships/hyperlink" Target="https://www.aclu.org/affiliates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TLK</dc:creator>
  <cp:keywords/>
  <dc:description/>
  <cp:lastModifiedBy>TLK</cp:lastModifiedBy>
  <cp:revision>20</cp:revision>
  <dcterms:created xsi:type="dcterms:W3CDTF">2014-06-14T16:46:00Z</dcterms:created>
  <dcterms:modified xsi:type="dcterms:W3CDTF">2014-06-17T00:19:00Z</dcterms:modified>
</cp:coreProperties>
</file>